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B5" w:rsidRPr="001C37C6" w:rsidRDefault="003E6F89" w:rsidP="00AF7651">
      <w:pPr>
        <w:jc w:val="center"/>
        <w:rPr>
          <w:rFonts w:ascii="Calibri" w:hAnsi="Calibri"/>
          <w:snapToGrid w:val="0"/>
          <w:color w:val="000000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7046C620" wp14:editId="662BB747">
            <wp:simplePos x="0" y="0"/>
            <wp:positionH relativeFrom="column">
              <wp:posOffset>5427320</wp:posOffset>
            </wp:positionH>
            <wp:positionV relativeFrom="paragraph">
              <wp:posOffset>127</wp:posOffset>
            </wp:positionV>
            <wp:extent cx="1372235" cy="137223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51" t="58960" r="30560" b="16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7C6"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36231029" wp14:editId="7A2FC7E9">
            <wp:simplePos x="0" y="0"/>
            <wp:positionH relativeFrom="column">
              <wp:posOffset>-58522</wp:posOffset>
            </wp:positionH>
            <wp:positionV relativeFrom="paragraph">
              <wp:posOffset>-458</wp:posOffset>
            </wp:positionV>
            <wp:extent cx="1372235" cy="13722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51" t="58960" r="30560" b="16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9BC" w:rsidRPr="001C37C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5795D" wp14:editId="113DA3E1">
                <wp:simplePos x="0" y="0"/>
                <wp:positionH relativeFrom="column">
                  <wp:posOffset>1543050</wp:posOffset>
                </wp:positionH>
                <wp:positionV relativeFrom="paragraph">
                  <wp:posOffset>91440</wp:posOffset>
                </wp:positionV>
                <wp:extent cx="3771900" cy="800100"/>
                <wp:effectExtent l="0" t="0" r="0" b="381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B93" w:rsidRPr="00720E13" w:rsidRDefault="00CC3B93" w:rsidP="00AF7651">
                            <w:pPr>
                              <w:jc w:val="center"/>
                              <w:rPr>
                                <w:rFonts w:ascii="Comic Sans MS" w:hAnsi="Comic Sans MS"/>
                                <w:snapToGrid w:val="0"/>
                                <w:color w:val="000000"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</w:pPr>
                            <w:r w:rsidRPr="00720E13">
                              <w:rPr>
                                <w:rFonts w:ascii="Comic Sans MS" w:hAnsi="Comic Sans MS"/>
                                <w:snapToGrid w:val="0"/>
                                <w:color w:val="000000"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>Brambles Primary Academy</w:t>
                            </w:r>
                          </w:p>
                          <w:p w:rsidR="00CC3B93" w:rsidRPr="00720E13" w:rsidRDefault="00CC3B93" w:rsidP="000C17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</w:pPr>
                            <w:r w:rsidRPr="00720E13"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>Background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579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1.5pt;margin-top:7.2pt;width:297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" stroked="f">
                <v:textbox>
                  <w:txbxContent>
                    <w:p w:rsidR="00CC3B93" w:rsidRPr="00720E13" w:rsidRDefault="00CC3B93" w:rsidP="00AF7651">
                      <w:pPr>
                        <w:jc w:val="center"/>
                        <w:rPr>
                          <w:rFonts w:ascii="Comic Sans MS" w:hAnsi="Comic Sans MS"/>
                          <w:snapToGrid w:val="0"/>
                          <w:color w:val="000000"/>
                          <w:sz w:val="32"/>
                          <w:szCs w:val="32"/>
                          <w:u w:val="single"/>
                          <w:lang w:eastAsia="en-US"/>
                        </w:rPr>
                      </w:pPr>
                      <w:r w:rsidRPr="00720E13">
                        <w:rPr>
                          <w:rFonts w:ascii="Comic Sans MS" w:hAnsi="Comic Sans MS"/>
                          <w:snapToGrid w:val="0"/>
                          <w:color w:val="000000"/>
                          <w:sz w:val="32"/>
                          <w:szCs w:val="32"/>
                          <w:u w:val="single"/>
                          <w:lang w:eastAsia="en-US"/>
                        </w:rPr>
                        <w:t>Brambles Primary Academy</w:t>
                      </w:r>
                    </w:p>
                    <w:p w:rsidR="00CC3B93" w:rsidRPr="00720E13" w:rsidRDefault="00CC3B93" w:rsidP="000C17CD">
                      <w:pPr>
                        <w:keepNext/>
                        <w:jc w:val="center"/>
                        <w:outlineLvl w:val="0"/>
                        <w:rPr>
                          <w:rFonts w:ascii="Comic Sans MS" w:hAnsi="Comic Sans MS"/>
                          <w:bCs/>
                          <w:sz w:val="32"/>
                          <w:szCs w:val="32"/>
                          <w:u w:val="single"/>
                          <w:lang w:eastAsia="en-US"/>
                        </w:rPr>
                      </w:pPr>
                      <w:r w:rsidRPr="00720E13">
                        <w:rPr>
                          <w:rFonts w:ascii="Comic Sans MS" w:hAnsi="Comic Sans MS"/>
                          <w:bCs/>
                          <w:sz w:val="32"/>
                          <w:szCs w:val="32"/>
                          <w:u w:val="single"/>
                          <w:lang w:eastAsia="en-US"/>
                        </w:rPr>
                        <w:t>Background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3C7" w:rsidRPr="001C37C6" w:rsidRDefault="001273C7" w:rsidP="00AF7651">
      <w:pPr>
        <w:rPr>
          <w:rFonts w:ascii="Calibri" w:hAnsi="Calibri"/>
          <w:sz w:val="22"/>
          <w:szCs w:val="22"/>
        </w:rPr>
      </w:pPr>
    </w:p>
    <w:p w:rsidR="00524308" w:rsidRDefault="00524308" w:rsidP="009F402D">
      <w:pPr>
        <w:jc w:val="both"/>
        <w:rPr>
          <w:rFonts w:ascii="Calibri" w:hAnsi="Calibri"/>
        </w:rPr>
      </w:pPr>
    </w:p>
    <w:p w:rsidR="003E6F89" w:rsidRDefault="003E6F89" w:rsidP="00290595">
      <w:pPr>
        <w:jc w:val="both"/>
        <w:rPr>
          <w:rFonts w:ascii="Comic Sans MS" w:hAnsi="Comic Sans MS"/>
          <w:sz w:val="22"/>
          <w:szCs w:val="22"/>
        </w:rPr>
      </w:pPr>
    </w:p>
    <w:p w:rsidR="00552A68" w:rsidRPr="003E6F89" w:rsidRDefault="00552A68" w:rsidP="00290595">
      <w:pPr>
        <w:jc w:val="both"/>
        <w:rPr>
          <w:rFonts w:ascii="Comic Sans MS" w:hAnsi="Comic Sans MS"/>
          <w:sz w:val="22"/>
          <w:szCs w:val="22"/>
        </w:rPr>
      </w:pPr>
      <w:r w:rsidRPr="003E6F89">
        <w:rPr>
          <w:rFonts w:ascii="Comic Sans MS" w:hAnsi="Comic Sans MS"/>
          <w:sz w:val="22"/>
          <w:szCs w:val="22"/>
        </w:rPr>
        <w:t>Our Academy was recognised as outstanding by Ofsted (February 2019) “As a result of focused, very effective teaching and timely interventions and support, pupils’ outcomes have improved year on year.</w:t>
      </w:r>
    </w:p>
    <w:p w:rsidR="00552A68" w:rsidRPr="003E6F89" w:rsidRDefault="00552A68" w:rsidP="00290595">
      <w:pPr>
        <w:jc w:val="both"/>
        <w:rPr>
          <w:rFonts w:ascii="Comic Sans MS" w:hAnsi="Comic Sans MS"/>
          <w:sz w:val="22"/>
          <w:szCs w:val="22"/>
        </w:rPr>
      </w:pPr>
    </w:p>
    <w:p w:rsidR="00865B2D" w:rsidRPr="003E6F89" w:rsidRDefault="00962F16" w:rsidP="00290595">
      <w:pPr>
        <w:jc w:val="both"/>
        <w:rPr>
          <w:rFonts w:ascii="Comic Sans MS" w:hAnsi="Comic Sans MS"/>
          <w:sz w:val="22"/>
          <w:szCs w:val="22"/>
        </w:rPr>
      </w:pPr>
      <w:r w:rsidRPr="003E6F8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3D43860" wp14:editId="1F83892D">
                <wp:simplePos x="0" y="0"/>
                <wp:positionH relativeFrom="column">
                  <wp:posOffset>4687767</wp:posOffset>
                </wp:positionH>
                <wp:positionV relativeFrom="paragraph">
                  <wp:posOffset>498541</wp:posOffset>
                </wp:positionV>
                <wp:extent cx="2009775" cy="1219200"/>
                <wp:effectExtent l="19050" t="19050" r="28575" b="19050"/>
                <wp:wrapTight wrapText="bothSides">
                  <wp:wrapPolygon edited="0">
                    <wp:start x="-205" y="-338"/>
                    <wp:lineTo x="-205" y="21600"/>
                    <wp:lineTo x="21702" y="21600"/>
                    <wp:lineTo x="21702" y="-338"/>
                    <wp:lineTo x="-205" y="-338"/>
                  </wp:wrapPolygon>
                </wp:wrapTight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93" w:rsidRDefault="00962F16" w:rsidP="00720E13">
                            <w:r>
                              <w:rPr>
                                <w:rFonts w:ascii="Arial" w:hAnsi="Arial" w:cs="Arial"/>
                                <w:noProof/>
                                <w:color w:val="662C84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4FC6FB0" wp14:editId="13559CF7">
                                  <wp:extent cx="1798955" cy="1197304"/>
                                  <wp:effectExtent l="0" t="0" r="0" b="3175"/>
                                  <wp:docPr id="9" name="Picture 9" descr="Brambles (100)">
                                    <a:hlinkClick xmlns:a="http://schemas.openxmlformats.org/drawingml/2006/main" r:id="rId9" tooltip="&quot;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rambles (100)">
                                            <a:hlinkClick r:id="rId9" tooltip="&quot;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19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3860" id="Text Box 28" o:spid="_x0000_s1027" type="#_x0000_t202" style="position:absolute;left:0;text-align:left;margin-left:369.1pt;margin-top:39.25pt;width:158.25pt;height:9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" strokecolor="#7030a0" strokeweight="2.25pt">
                <v:textbox>
                  <w:txbxContent>
                    <w:p w:rsidR="00CC3B93" w:rsidRDefault="00962F16" w:rsidP="00720E13">
                      <w:r>
                        <w:rPr>
                          <w:rFonts w:ascii="Arial" w:hAnsi="Arial" w:cs="Arial"/>
                          <w:noProof/>
                          <w:color w:val="662C84"/>
                          <w:sz w:val="21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74FC6FB0" wp14:editId="13559CF7">
                            <wp:extent cx="1798955" cy="1197304"/>
                            <wp:effectExtent l="0" t="0" r="0" b="3175"/>
                            <wp:docPr id="9" name="Picture 9" descr="Brambles (100)">
                              <a:hlinkClick xmlns:a="http://schemas.openxmlformats.org/drawingml/2006/main" r:id="rId11" tooltip="&quot;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rambles (100)">
                                      <a:hlinkClick r:id="rId11" tooltip="&quot;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19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1AB5" w:rsidRPr="003E6F89">
        <w:rPr>
          <w:rFonts w:ascii="Comic Sans MS" w:hAnsi="Comic Sans MS"/>
          <w:sz w:val="22"/>
          <w:szCs w:val="22"/>
        </w:rPr>
        <w:t>At Brambles Primary Academy, o</w:t>
      </w:r>
      <w:r w:rsidR="004D7BAC" w:rsidRPr="003E6F89">
        <w:rPr>
          <w:rFonts w:ascii="Comic Sans MS" w:hAnsi="Comic Sans MS"/>
          <w:sz w:val="22"/>
          <w:szCs w:val="22"/>
        </w:rPr>
        <w:t xml:space="preserve">ur motto is </w:t>
      </w:r>
      <w:r w:rsidR="00290595" w:rsidRPr="003E6F89">
        <w:rPr>
          <w:rFonts w:ascii="Comic Sans MS" w:hAnsi="Comic Sans MS"/>
          <w:sz w:val="22"/>
          <w:szCs w:val="22"/>
        </w:rPr>
        <w:t xml:space="preserve">simply </w:t>
      </w:r>
      <w:r w:rsidR="00345E2B" w:rsidRPr="003E6F89">
        <w:rPr>
          <w:rFonts w:ascii="Comic Sans MS" w:hAnsi="Comic Sans MS"/>
          <w:sz w:val="22"/>
          <w:szCs w:val="22"/>
        </w:rPr>
        <w:t>‘L</w:t>
      </w:r>
      <w:r w:rsidR="00290595" w:rsidRPr="003E6F89">
        <w:rPr>
          <w:rFonts w:ascii="Comic Sans MS" w:hAnsi="Comic Sans MS"/>
          <w:sz w:val="22"/>
          <w:szCs w:val="22"/>
        </w:rPr>
        <w:t xml:space="preserve">earning together; growing </w:t>
      </w:r>
      <w:r w:rsidR="00865B2D" w:rsidRPr="003E6F89">
        <w:rPr>
          <w:rFonts w:ascii="Comic Sans MS" w:hAnsi="Comic Sans MS"/>
          <w:sz w:val="22"/>
          <w:szCs w:val="22"/>
        </w:rPr>
        <w:t>together</w:t>
      </w:r>
      <w:r w:rsidR="00345E2B" w:rsidRPr="003E6F89">
        <w:rPr>
          <w:rFonts w:ascii="Comic Sans MS" w:hAnsi="Comic Sans MS"/>
          <w:sz w:val="22"/>
          <w:szCs w:val="22"/>
        </w:rPr>
        <w:t>; making a difference’</w:t>
      </w:r>
      <w:r w:rsidR="00865B2D" w:rsidRPr="003E6F89">
        <w:rPr>
          <w:rFonts w:ascii="Comic Sans MS" w:hAnsi="Comic Sans MS"/>
          <w:sz w:val="22"/>
          <w:szCs w:val="22"/>
        </w:rPr>
        <w:t xml:space="preserve">.  </w:t>
      </w:r>
      <w:r w:rsidR="00345E2B" w:rsidRPr="003E6F89">
        <w:rPr>
          <w:rFonts w:ascii="Comic Sans MS" w:hAnsi="Comic Sans MS"/>
          <w:sz w:val="22"/>
          <w:szCs w:val="22"/>
          <w:lang w:eastAsia="en-US"/>
        </w:rPr>
        <w:t>This embod</w:t>
      </w:r>
      <w:r w:rsidR="00781AB5" w:rsidRPr="003E6F89">
        <w:rPr>
          <w:rFonts w:ascii="Comic Sans MS" w:hAnsi="Comic Sans MS"/>
          <w:sz w:val="22"/>
          <w:szCs w:val="22"/>
          <w:lang w:eastAsia="en-US"/>
        </w:rPr>
        <w:t>ies our belief that</w:t>
      </w:r>
      <w:r w:rsidR="005D022C" w:rsidRPr="003E6F89">
        <w:rPr>
          <w:rFonts w:ascii="Comic Sans MS" w:hAnsi="Comic Sans MS"/>
          <w:sz w:val="22"/>
          <w:szCs w:val="22"/>
          <w:lang w:eastAsia="en-US"/>
        </w:rPr>
        <w:t>, as part of the Tees Valley Education Trust,</w:t>
      </w:r>
      <w:r w:rsidR="00345E2B" w:rsidRPr="003E6F89">
        <w:rPr>
          <w:rFonts w:ascii="Comic Sans MS" w:hAnsi="Comic Sans MS"/>
          <w:sz w:val="22"/>
          <w:szCs w:val="22"/>
          <w:lang w:eastAsia="en-US"/>
        </w:rPr>
        <w:t xml:space="preserve"> </w:t>
      </w:r>
      <w:r w:rsidR="005D022C" w:rsidRPr="003E6F89">
        <w:rPr>
          <w:rFonts w:ascii="Comic Sans MS" w:hAnsi="Comic Sans MS"/>
          <w:sz w:val="22"/>
          <w:szCs w:val="22"/>
          <w:lang w:eastAsia="en-US"/>
        </w:rPr>
        <w:t xml:space="preserve">we </w:t>
      </w:r>
      <w:r w:rsidR="00345E2B" w:rsidRPr="003E6F89">
        <w:rPr>
          <w:rFonts w:ascii="Comic Sans MS" w:hAnsi="Comic Sans MS"/>
          <w:sz w:val="22"/>
          <w:szCs w:val="22"/>
          <w:lang w:eastAsia="en-US"/>
        </w:rPr>
        <w:t xml:space="preserve">aim to develop a </w:t>
      </w:r>
      <w:r w:rsidR="005D022C" w:rsidRPr="003E6F89">
        <w:rPr>
          <w:rFonts w:ascii="Comic Sans MS" w:hAnsi="Comic Sans MS"/>
          <w:sz w:val="22"/>
          <w:szCs w:val="22"/>
          <w:lang w:eastAsia="en-US"/>
        </w:rPr>
        <w:t xml:space="preserve">community of learners who through 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the </w:t>
      </w:r>
      <w:r w:rsidR="009E343F" w:rsidRPr="003E6F89">
        <w:rPr>
          <w:rFonts w:ascii="Comic Sans MS" w:hAnsi="Comic Sans MS"/>
          <w:sz w:val="22"/>
          <w:szCs w:val="22"/>
          <w:lang w:eastAsia="en-US"/>
        </w:rPr>
        <w:t xml:space="preserve">use of 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>dynamic teaching and learning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, 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>committed collaboration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 and </w:t>
      </w:r>
      <w:r w:rsidR="009E343F" w:rsidRPr="003E6F89">
        <w:rPr>
          <w:rFonts w:ascii="Comic Sans MS" w:hAnsi="Comic Sans MS"/>
          <w:sz w:val="22"/>
          <w:szCs w:val="22"/>
          <w:lang w:eastAsia="en-US"/>
        </w:rPr>
        <w:t xml:space="preserve">a </w:t>
      </w:r>
      <w:r w:rsidR="00A277AD" w:rsidRPr="003E6F89">
        <w:rPr>
          <w:rFonts w:ascii="Comic Sans MS" w:hAnsi="Comic Sans MS"/>
          <w:sz w:val="22"/>
          <w:szCs w:val="22"/>
          <w:lang w:eastAsia="en-US"/>
        </w:rPr>
        <w:t>consistent drive for progress,</w:t>
      </w:r>
      <w:r w:rsidR="005D022C" w:rsidRPr="003E6F89">
        <w:rPr>
          <w:rFonts w:ascii="Comic Sans MS" w:hAnsi="Comic Sans MS"/>
          <w:sz w:val="22"/>
          <w:szCs w:val="22"/>
          <w:lang w:eastAsia="en-US"/>
        </w:rPr>
        <w:t xml:space="preserve"> all achieve their full potential</w:t>
      </w:r>
      <w:r w:rsidR="00345E2B" w:rsidRPr="003E6F89">
        <w:rPr>
          <w:rFonts w:ascii="Comic Sans MS" w:hAnsi="Comic Sans MS"/>
          <w:sz w:val="22"/>
          <w:szCs w:val="22"/>
          <w:lang w:eastAsia="en-US"/>
        </w:rPr>
        <w:t xml:space="preserve">.  </w:t>
      </w:r>
      <w:r w:rsidR="00865B2D" w:rsidRPr="003E6F89">
        <w:rPr>
          <w:rFonts w:ascii="Comic Sans MS" w:hAnsi="Comic Sans MS"/>
          <w:sz w:val="22"/>
          <w:szCs w:val="22"/>
        </w:rPr>
        <w:t xml:space="preserve">We </w:t>
      </w:r>
      <w:r w:rsidR="009E343F" w:rsidRPr="003E6F89">
        <w:rPr>
          <w:rFonts w:ascii="Comic Sans MS" w:hAnsi="Comic Sans MS"/>
          <w:sz w:val="22"/>
          <w:szCs w:val="22"/>
        </w:rPr>
        <w:t>aim</w:t>
      </w:r>
      <w:r w:rsidR="00865B2D" w:rsidRPr="003E6F89">
        <w:rPr>
          <w:rFonts w:ascii="Comic Sans MS" w:hAnsi="Comic Sans MS"/>
          <w:sz w:val="22"/>
          <w:szCs w:val="22"/>
        </w:rPr>
        <w:t xml:space="preserve"> to recruit </w:t>
      </w:r>
      <w:r w:rsidR="00290595" w:rsidRPr="003E6F89">
        <w:rPr>
          <w:rFonts w:ascii="Comic Sans MS" w:hAnsi="Comic Sans MS"/>
          <w:sz w:val="22"/>
          <w:szCs w:val="22"/>
        </w:rPr>
        <w:t xml:space="preserve">staff of the highest quality so we are able to </w:t>
      </w:r>
      <w:r w:rsidRPr="003E6F89">
        <w:rPr>
          <w:rFonts w:ascii="Comic Sans MS" w:hAnsi="Comic Sans MS"/>
          <w:sz w:val="22"/>
          <w:szCs w:val="22"/>
        </w:rPr>
        <w:t>consolidate, challenge</w:t>
      </w:r>
      <w:r w:rsidR="00290595" w:rsidRPr="003E6F89">
        <w:rPr>
          <w:rFonts w:ascii="Comic Sans MS" w:hAnsi="Comic Sans MS"/>
          <w:sz w:val="22"/>
          <w:szCs w:val="22"/>
        </w:rPr>
        <w:t xml:space="preserve"> and </w:t>
      </w:r>
      <w:r w:rsidR="000E1C7F" w:rsidRPr="003E6F89">
        <w:rPr>
          <w:rFonts w:ascii="Comic Sans MS" w:hAnsi="Comic Sans MS"/>
          <w:sz w:val="22"/>
          <w:szCs w:val="22"/>
        </w:rPr>
        <w:t xml:space="preserve">constantly </w:t>
      </w:r>
      <w:r w:rsidR="00290595" w:rsidRPr="003E6F89">
        <w:rPr>
          <w:rFonts w:ascii="Comic Sans MS" w:hAnsi="Comic Sans MS"/>
          <w:sz w:val="22"/>
          <w:szCs w:val="22"/>
        </w:rPr>
        <w:t xml:space="preserve">improve the quality of </w:t>
      </w:r>
      <w:r w:rsidR="006B19BC" w:rsidRPr="003E6F89">
        <w:rPr>
          <w:rFonts w:ascii="Comic Sans MS" w:hAnsi="Comic Sans MS"/>
          <w:sz w:val="22"/>
          <w:szCs w:val="22"/>
        </w:rPr>
        <w:t xml:space="preserve">the </w:t>
      </w:r>
      <w:r w:rsidR="00290595" w:rsidRPr="003E6F89">
        <w:rPr>
          <w:rFonts w:ascii="Comic Sans MS" w:hAnsi="Comic Sans MS"/>
          <w:sz w:val="22"/>
          <w:szCs w:val="22"/>
        </w:rPr>
        <w:t>education we provide for the 300</w:t>
      </w:r>
      <w:r w:rsidR="009E343F" w:rsidRPr="003E6F89">
        <w:rPr>
          <w:rFonts w:ascii="Comic Sans MS" w:hAnsi="Comic Sans MS"/>
          <w:sz w:val="22"/>
          <w:szCs w:val="22"/>
        </w:rPr>
        <w:t xml:space="preserve"> plus </w:t>
      </w:r>
      <w:r w:rsidR="00290595" w:rsidRPr="003E6F89">
        <w:rPr>
          <w:rFonts w:ascii="Comic Sans MS" w:hAnsi="Comic Sans MS"/>
          <w:sz w:val="22"/>
          <w:szCs w:val="22"/>
        </w:rPr>
        <w:t>children on roll, incl</w:t>
      </w:r>
      <w:r w:rsidR="00345E2B" w:rsidRPr="003E6F89">
        <w:rPr>
          <w:rFonts w:ascii="Comic Sans MS" w:hAnsi="Comic Sans MS"/>
          <w:sz w:val="22"/>
          <w:szCs w:val="22"/>
        </w:rPr>
        <w:t>uding</w:t>
      </w:r>
      <w:r w:rsidR="00781AB5" w:rsidRPr="003E6F89">
        <w:rPr>
          <w:rFonts w:ascii="Comic Sans MS" w:hAnsi="Comic Sans MS"/>
          <w:sz w:val="22"/>
          <w:szCs w:val="22"/>
        </w:rPr>
        <w:t xml:space="preserve"> our</w:t>
      </w:r>
      <w:r w:rsidR="00345E2B" w:rsidRPr="003E6F89">
        <w:rPr>
          <w:rFonts w:ascii="Comic Sans MS" w:hAnsi="Comic Sans MS"/>
          <w:sz w:val="22"/>
          <w:szCs w:val="22"/>
        </w:rPr>
        <w:t xml:space="preserve"> </w:t>
      </w:r>
      <w:r w:rsidR="00127C3F" w:rsidRPr="003E6F89">
        <w:rPr>
          <w:rFonts w:ascii="Comic Sans MS" w:hAnsi="Comic Sans MS"/>
          <w:sz w:val="22"/>
          <w:szCs w:val="22"/>
        </w:rPr>
        <w:t>nursery provision</w:t>
      </w:r>
      <w:r w:rsidR="00290595" w:rsidRPr="003E6F89">
        <w:rPr>
          <w:rFonts w:ascii="Comic Sans MS" w:hAnsi="Comic Sans MS"/>
          <w:sz w:val="22"/>
          <w:szCs w:val="22"/>
        </w:rPr>
        <w:t>.</w:t>
      </w:r>
      <w:r w:rsidR="002F02C0" w:rsidRPr="003E6F89">
        <w:rPr>
          <w:rFonts w:ascii="Comic Sans MS" w:hAnsi="Comic Sans MS"/>
          <w:sz w:val="22"/>
          <w:szCs w:val="22"/>
        </w:rPr>
        <w:t xml:space="preserve">  </w:t>
      </w:r>
    </w:p>
    <w:p w:rsidR="00720E13" w:rsidRPr="003E6F89" w:rsidRDefault="00720E13" w:rsidP="00290595">
      <w:pPr>
        <w:jc w:val="both"/>
        <w:rPr>
          <w:rFonts w:ascii="Comic Sans MS" w:hAnsi="Comic Sans MS"/>
          <w:sz w:val="22"/>
          <w:szCs w:val="22"/>
        </w:rPr>
      </w:pPr>
    </w:p>
    <w:p w:rsidR="00720E13" w:rsidRPr="003E6F89" w:rsidRDefault="003A5EA4" w:rsidP="00720E13">
      <w:pPr>
        <w:jc w:val="both"/>
        <w:rPr>
          <w:rFonts w:ascii="Comic Sans MS" w:hAnsi="Comic Sans MS"/>
          <w:sz w:val="22"/>
          <w:szCs w:val="22"/>
          <w:lang w:eastAsia="en-US"/>
        </w:rPr>
      </w:pPr>
      <w:r w:rsidRPr="003E6F8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B83E0CE" wp14:editId="4D540A4A">
                <wp:simplePos x="0" y="0"/>
                <wp:positionH relativeFrom="column">
                  <wp:posOffset>3635</wp:posOffset>
                </wp:positionH>
                <wp:positionV relativeFrom="paragraph">
                  <wp:posOffset>811617</wp:posOffset>
                </wp:positionV>
                <wp:extent cx="2009775" cy="1219200"/>
                <wp:effectExtent l="19050" t="19050" r="28575" b="19050"/>
                <wp:wrapTight wrapText="bothSides">
                  <wp:wrapPolygon edited="0">
                    <wp:start x="-205" y="-338"/>
                    <wp:lineTo x="-205" y="21600"/>
                    <wp:lineTo x="21702" y="21600"/>
                    <wp:lineTo x="21702" y="-338"/>
                    <wp:lineTo x="-205" y="-338"/>
                  </wp:wrapPolygon>
                </wp:wrapTight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93" w:rsidRDefault="00962F16" w:rsidP="00720E13"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3B6FBA6" wp14:editId="7DE10DB5">
                                  <wp:extent cx="1798955" cy="1198504"/>
                                  <wp:effectExtent l="0" t="0" r="0" b="1905"/>
                                  <wp:docPr id="1" name="fancybox-img" descr="http://brambles.teesvalleyeducation.co.uk/wp-content/uploads/sites/2/nggallery/brambles-primary-academy-2016/Brambles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brambles.teesvalleyeducation.co.uk/wp-content/uploads/sites/2/nggallery/brambles-primary-academy-2016/Brambles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198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E0CE" id="_x0000_s1028" type="#_x0000_t202" style="position:absolute;left:0;text-align:left;margin-left:.3pt;margin-top:63.9pt;width:158.25pt;height:9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" strokecolor="#7030a0" strokeweight="2.25pt">
                <v:textbox>
                  <w:txbxContent>
                    <w:p w:rsidR="00CC3B93" w:rsidRDefault="00962F16" w:rsidP="00720E13">
                      <w:r>
                        <w:rPr>
                          <w:rFonts w:ascii="Arial" w:hAnsi="Arial" w:cs="Arial"/>
                          <w:noProof/>
                          <w:color w:val="333333"/>
                          <w:sz w:val="21"/>
                          <w:szCs w:val="21"/>
                        </w:rPr>
                        <w:drawing>
                          <wp:inline distT="0" distB="0" distL="0" distR="0" wp14:anchorId="63B6FBA6" wp14:editId="7DE10DB5">
                            <wp:extent cx="1798955" cy="1198504"/>
                            <wp:effectExtent l="0" t="0" r="0" b="1905"/>
                            <wp:docPr id="4" name="fancybox-img" descr="http://brambles.teesvalleyeducation.co.uk/wp-content/uploads/sites/2/nggallery/brambles-primary-academy-2016/Brambles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brambles.teesvalleyeducation.co.uk/wp-content/uploads/sites/2/nggallery/brambles-primary-academy-2016/Brambles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198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E2D0D" w:rsidRPr="003E6F89">
        <w:rPr>
          <w:rFonts w:ascii="Comic Sans MS" w:hAnsi="Comic Sans MS"/>
          <w:sz w:val="22"/>
          <w:szCs w:val="22"/>
        </w:rPr>
        <w:t xml:space="preserve">We are very proud of our </w:t>
      </w:r>
      <w:r w:rsidR="009E343F" w:rsidRPr="003E6F89">
        <w:rPr>
          <w:rFonts w:ascii="Comic Sans MS" w:hAnsi="Comic Sans MS"/>
          <w:sz w:val="22"/>
          <w:szCs w:val="22"/>
        </w:rPr>
        <w:t xml:space="preserve">Academy </w:t>
      </w:r>
      <w:r w:rsidR="00552A68" w:rsidRPr="003E6F89">
        <w:rPr>
          <w:rFonts w:ascii="Comic Sans MS" w:hAnsi="Comic Sans MS"/>
          <w:sz w:val="22"/>
          <w:szCs w:val="22"/>
        </w:rPr>
        <w:t xml:space="preserve">and our Trust </w:t>
      </w:r>
      <w:r w:rsidR="005E2D0D" w:rsidRPr="003E6F89">
        <w:rPr>
          <w:rFonts w:ascii="Comic Sans MS" w:hAnsi="Comic Sans MS"/>
          <w:sz w:val="22"/>
          <w:szCs w:val="22"/>
        </w:rPr>
        <w:t xml:space="preserve">and are delighted to serve the community of Brambles Farm in East Middlesbrough.  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 xml:space="preserve">As a Trust, we are on an incredibly exciting journey with our partner </w:t>
      </w:r>
      <w:r w:rsidR="00C23A66" w:rsidRPr="003E6F89">
        <w:rPr>
          <w:rFonts w:ascii="Comic Sans MS" w:hAnsi="Comic Sans MS"/>
          <w:sz w:val="22"/>
          <w:szCs w:val="22"/>
          <w:lang w:eastAsia="en-US"/>
        </w:rPr>
        <w:t xml:space="preserve">academies Pennyman Primary Academy, 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 xml:space="preserve">Dormanstown </w:t>
      </w:r>
      <w:r w:rsidR="00C23A66" w:rsidRPr="003E6F89">
        <w:rPr>
          <w:rFonts w:ascii="Comic Sans MS" w:hAnsi="Comic Sans MS"/>
          <w:sz w:val="22"/>
          <w:szCs w:val="22"/>
          <w:lang w:eastAsia="en-US"/>
        </w:rPr>
        <w:t xml:space="preserve">Primary </w:t>
      </w:r>
      <w:r w:rsidR="006B19BC" w:rsidRPr="003E6F89">
        <w:rPr>
          <w:rFonts w:ascii="Comic Sans MS" w:hAnsi="Comic Sans MS"/>
          <w:sz w:val="22"/>
          <w:szCs w:val="22"/>
          <w:lang w:eastAsia="en-US"/>
        </w:rPr>
        <w:t>A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>cademy,</w:t>
      </w:r>
      <w:r w:rsidR="00C23A66" w:rsidRPr="003E6F89">
        <w:rPr>
          <w:rFonts w:ascii="Comic Sans MS" w:hAnsi="Comic Sans MS"/>
          <w:sz w:val="22"/>
          <w:szCs w:val="22"/>
          <w:lang w:eastAsia="en-US"/>
        </w:rPr>
        <w:t xml:space="preserve"> Discovery Special Academy and Wilton Primary Academy</w:t>
      </w:r>
      <w:r w:rsidR="00D93881" w:rsidRPr="003E6F89">
        <w:rPr>
          <w:rFonts w:ascii="Comic Sans MS" w:hAnsi="Comic Sans MS"/>
          <w:sz w:val="22"/>
          <w:szCs w:val="22"/>
          <w:lang w:eastAsia="en-US"/>
        </w:rPr>
        <w:t xml:space="preserve"> to work collaboratively to ensure the best outcomes for all of our learners and staff.  </w:t>
      </w:r>
      <w:r w:rsidR="005E2D0D" w:rsidRPr="003E6F89">
        <w:rPr>
          <w:rFonts w:ascii="Comic Sans MS" w:hAnsi="Comic Sans MS"/>
          <w:sz w:val="22"/>
          <w:szCs w:val="22"/>
        </w:rPr>
        <w:t>Wh</w:t>
      </w:r>
      <w:r w:rsidR="000E1C7F" w:rsidRPr="003E6F89">
        <w:rPr>
          <w:rFonts w:ascii="Comic Sans MS" w:hAnsi="Comic Sans MS"/>
          <w:sz w:val="22"/>
          <w:szCs w:val="22"/>
        </w:rPr>
        <w:t>ilst our context is challenging</w:t>
      </w:r>
      <w:r w:rsidR="005E2D0D" w:rsidRPr="003E6F89">
        <w:rPr>
          <w:rFonts w:ascii="Comic Sans MS" w:hAnsi="Comic Sans MS"/>
          <w:sz w:val="22"/>
          <w:szCs w:val="22"/>
        </w:rPr>
        <w:t xml:space="preserve"> </w:t>
      </w:r>
      <w:r w:rsidR="000E1C7F" w:rsidRPr="003E6F89">
        <w:rPr>
          <w:rFonts w:ascii="Comic Sans MS" w:hAnsi="Comic Sans MS"/>
          <w:sz w:val="22"/>
          <w:szCs w:val="22"/>
        </w:rPr>
        <w:t>(</w:t>
      </w:r>
      <w:r w:rsidR="005E2D0D" w:rsidRPr="003E6F89">
        <w:rPr>
          <w:rFonts w:ascii="Comic Sans MS" w:hAnsi="Comic Sans MS"/>
          <w:sz w:val="22"/>
          <w:szCs w:val="22"/>
        </w:rPr>
        <w:t>a</w:t>
      </w:r>
      <w:r w:rsidR="00552A68" w:rsidRPr="003E6F89">
        <w:rPr>
          <w:rFonts w:ascii="Comic Sans MS" w:hAnsi="Comic Sans MS"/>
          <w:sz w:val="22"/>
          <w:szCs w:val="22"/>
        </w:rPr>
        <w:t>round 25</w:t>
      </w:r>
      <w:r w:rsidR="005E2D0D" w:rsidRPr="003E6F89">
        <w:rPr>
          <w:rFonts w:ascii="Comic Sans MS" w:hAnsi="Comic Sans MS"/>
          <w:sz w:val="22"/>
          <w:szCs w:val="22"/>
        </w:rPr>
        <w:t xml:space="preserve">% of children have </w:t>
      </w:r>
      <w:r w:rsidR="00552A68" w:rsidRPr="003E6F89">
        <w:rPr>
          <w:rFonts w:ascii="Comic Sans MS" w:hAnsi="Comic Sans MS"/>
          <w:sz w:val="22"/>
          <w:szCs w:val="22"/>
        </w:rPr>
        <w:t>Special Educational Needs and 73</w:t>
      </w:r>
      <w:r w:rsidR="005E2D0D" w:rsidRPr="003E6F89">
        <w:rPr>
          <w:rFonts w:ascii="Comic Sans MS" w:hAnsi="Comic Sans MS"/>
          <w:sz w:val="22"/>
          <w:szCs w:val="22"/>
        </w:rPr>
        <w:t xml:space="preserve">% of our pupils are eligible for </w:t>
      </w:r>
      <w:r w:rsidR="009E343F" w:rsidRPr="003E6F89">
        <w:rPr>
          <w:rFonts w:ascii="Comic Sans MS" w:hAnsi="Comic Sans MS"/>
          <w:sz w:val="22"/>
          <w:szCs w:val="22"/>
        </w:rPr>
        <w:t>pupil premium</w:t>
      </w:r>
      <w:r w:rsidR="000E1C7F" w:rsidRPr="003E6F89">
        <w:rPr>
          <w:rFonts w:ascii="Comic Sans MS" w:hAnsi="Comic Sans MS"/>
          <w:sz w:val="22"/>
          <w:szCs w:val="22"/>
        </w:rPr>
        <w:t>)</w:t>
      </w:r>
      <w:r w:rsidR="005E2D0D" w:rsidRPr="003E6F89">
        <w:rPr>
          <w:rFonts w:ascii="Comic Sans MS" w:hAnsi="Comic Sans MS"/>
          <w:sz w:val="22"/>
          <w:szCs w:val="22"/>
        </w:rPr>
        <w:t xml:space="preserve"> </w:t>
      </w:r>
      <w:r w:rsidR="006B19BC" w:rsidRPr="003E6F89">
        <w:rPr>
          <w:rFonts w:ascii="Comic Sans MS" w:hAnsi="Comic Sans MS"/>
          <w:sz w:val="22"/>
          <w:szCs w:val="22"/>
        </w:rPr>
        <w:t xml:space="preserve">we believe it is </w:t>
      </w:r>
      <w:r w:rsidR="005E2D0D" w:rsidRPr="003E6F89">
        <w:rPr>
          <w:rFonts w:ascii="Comic Sans MS" w:hAnsi="Comic Sans MS"/>
          <w:sz w:val="22"/>
          <w:szCs w:val="22"/>
        </w:rPr>
        <w:t xml:space="preserve">our </w:t>
      </w:r>
      <w:r w:rsidR="000E1C7F" w:rsidRPr="003E6F89">
        <w:rPr>
          <w:rFonts w:ascii="Comic Sans MS" w:hAnsi="Comic Sans MS"/>
          <w:sz w:val="22"/>
          <w:szCs w:val="22"/>
        </w:rPr>
        <w:t>responsibility</w:t>
      </w:r>
      <w:r w:rsidR="005E2D0D" w:rsidRPr="003E6F89">
        <w:rPr>
          <w:rFonts w:ascii="Comic Sans MS" w:hAnsi="Comic Sans MS"/>
          <w:sz w:val="22"/>
          <w:szCs w:val="22"/>
        </w:rPr>
        <w:t xml:space="preserve"> to support our children </w:t>
      </w:r>
      <w:r w:rsidR="009E343F" w:rsidRPr="003E6F89">
        <w:rPr>
          <w:rFonts w:ascii="Comic Sans MS" w:hAnsi="Comic Sans MS"/>
          <w:sz w:val="22"/>
          <w:szCs w:val="22"/>
        </w:rPr>
        <w:t>with</w:t>
      </w:r>
      <w:r w:rsidR="005E2D0D" w:rsidRPr="003E6F89">
        <w:rPr>
          <w:rFonts w:ascii="Comic Sans MS" w:hAnsi="Comic Sans MS"/>
          <w:sz w:val="22"/>
          <w:szCs w:val="22"/>
        </w:rPr>
        <w:t xml:space="preserve"> their life chances, opportunities and employability</w:t>
      </w:r>
      <w:r w:rsidR="00720E13" w:rsidRPr="003E6F89">
        <w:rPr>
          <w:rFonts w:ascii="Comic Sans MS" w:hAnsi="Comic Sans MS"/>
          <w:sz w:val="22"/>
          <w:szCs w:val="22"/>
        </w:rPr>
        <w:t>.</w:t>
      </w:r>
      <w:r w:rsidR="00CC3B93" w:rsidRPr="003E6F89">
        <w:rPr>
          <w:rFonts w:ascii="Comic Sans MS" w:hAnsi="Comic Sans MS"/>
          <w:sz w:val="22"/>
          <w:szCs w:val="22"/>
        </w:rPr>
        <w:t xml:space="preserve">  The academy consists of 3 phases; Early Years Foundation Stage, Key Stage 1 and Key Stage 2. </w:t>
      </w:r>
      <w:r w:rsidR="009E343F" w:rsidRPr="003E6F89">
        <w:rPr>
          <w:rFonts w:ascii="Comic Sans MS" w:hAnsi="Comic Sans MS"/>
          <w:sz w:val="22"/>
          <w:szCs w:val="22"/>
        </w:rPr>
        <w:t>With the exception on Nursery, e</w:t>
      </w:r>
      <w:r w:rsidR="00CC3B93" w:rsidRPr="003E6F89">
        <w:rPr>
          <w:rFonts w:ascii="Comic Sans MS" w:hAnsi="Comic Sans MS"/>
          <w:sz w:val="22"/>
          <w:szCs w:val="22"/>
        </w:rPr>
        <w:t xml:space="preserve">ach year group is </w:t>
      </w:r>
      <w:r w:rsidR="009E343F" w:rsidRPr="003E6F89">
        <w:rPr>
          <w:rFonts w:ascii="Comic Sans MS" w:hAnsi="Comic Sans MS"/>
          <w:sz w:val="22"/>
          <w:szCs w:val="22"/>
        </w:rPr>
        <w:t>two-</w:t>
      </w:r>
      <w:r w:rsidR="00CC3B93" w:rsidRPr="003E6F89">
        <w:rPr>
          <w:rFonts w:ascii="Comic Sans MS" w:hAnsi="Comic Sans MS"/>
          <w:sz w:val="22"/>
          <w:szCs w:val="22"/>
        </w:rPr>
        <w:t xml:space="preserve"> form entry, with an admission number of </w:t>
      </w:r>
      <w:r w:rsidR="00552A68" w:rsidRPr="003E6F89">
        <w:rPr>
          <w:rFonts w:ascii="Comic Sans MS" w:hAnsi="Comic Sans MS"/>
          <w:sz w:val="22"/>
          <w:szCs w:val="22"/>
        </w:rPr>
        <w:t xml:space="preserve">approximately </w:t>
      </w:r>
      <w:r w:rsidR="00663868" w:rsidRPr="003E6F89">
        <w:rPr>
          <w:rFonts w:ascii="Comic Sans MS" w:hAnsi="Comic Sans MS"/>
          <w:sz w:val="22"/>
          <w:szCs w:val="22"/>
        </w:rPr>
        <w:t>45</w:t>
      </w:r>
      <w:r w:rsidR="00CC3B93" w:rsidRPr="003E6F89">
        <w:rPr>
          <w:rFonts w:ascii="Comic Sans MS" w:hAnsi="Comic Sans MS"/>
          <w:sz w:val="22"/>
          <w:szCs w:val="22"/>
        </w:rPr>
        <w:t xml:space="preserve"> per year. Within each year group there are Learn</w:t>
      </w:r>
      <w:r w:rsidR="005E2D0D" w:rsidRPr="003E6F89">
        <w:rPr>
          <w:rFonts w:ascii="Comic Sans MS" w:hAnsi="Comic Sans MS"/>
          <w:sz w:val="22"/>
          <w:szCs w:val="22"/>
        </w:rPr>
        <w:t xml:space="preserve">ing Support Assistants </w:t>
      </w:r>
      <w:r w:rsidR="00CC3B93" w:rsidRPr="003E6F89">
        <w:rPr>
          <w:rFonts w:ascii="Comic Sans MS" w:hAnsi="Comic Sans MS"/>
          <w:sz w:val="22"/>
          <w:szCs w:val="22"/>
        </w:rPr>
        <w:t>to meet the varying needs of all our children.</w:t>
      </w:r>
      <w:r w:rsidR="00781AB5" w:rsidRPr="003E6F89">
        <w:rPr>
          <w:rFonts w:ascii="Comic Sans MS" w:hAnsi="Comic Sans MS"/>
          <w:sz w:val="22"/>
          <w:szCs w:val="22"/>
          <w:lang w:eastAsia="en-US"/>
        </w:rPr>
        <w:t xml:space="preserve"> Our inclusive ethos</w:t>
      </w:r>
      <w:r w:rsidR="006B19BC" w:rsidRPr="003E6F89">
        <w:rPr>
          <w:rFonts w:ascii="Comic Sans MS" w:hAnsi="Comic Sans MS"/>
          <w:sz w:val="22"/>
          <w:szCs w:val="22"/>
          <w:lang w:eastAsia="en-US"/>
        </w:rPr>
        <w:t xml:space="preserve"> and well-established system of pastoral care</w:t>
      </w:r>
      <w:r w:rsidR="00781AB5" w:rsidRPr="003E6F89">
        <w:rPr>
          <w:rFonts w:ascii="Comic Sans MS" w:hAnsi="Comic Sans MS"/>
          <w:sz w:val="22"/>
          <w:szCs w:val="22"/>
          <w:lang w:eastAsia="en-US"/>
        </w:rPr>
        <w:t xml:space="preserve"> allows us to integrate our children as much as possible, and has created a nurturing environment that enables children to be successful, confident learners.  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 </w:t>
      </w:r>
    </w:p>
    <w:p w:rsidR="00865B9B" w:rsidRPr="003E6F89" w:rsidRDefault="000E1C7F" w:rsidP="00552A68">
      <w:pPr>
        <w:pStyle w:val="Default"/>
        <w:jc w:val="both"/>
        <w:rPr>
          <w:rFonts w:ascii="Comic Sans MS" w:hAnsi="Comic Sans MS" w:cs="Times New Roman"/>
          <w:sz w:val="22"/>
          <w:szCs w:val="22"/>
        </w:rPr>
      </w:pPr>
      <w:r w:rsidRPr="003E6F89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2CB1EBD" wp14:editId="2567137A">
                <wp:simplePos x="0" y="0"/>
                <wp:positionH relativeFrom="margin">
                  <wp:posOffset>4578591</wp:posOffset>
                </wp:positionH>
                <wp:positionV relativeFrom="paragraph">
                  <wp:posOffset>479797</wp:posOffset>
                </wp:positionV>
                <wp:extent cx="2009775" cy="1219200"/>
                <wp:effectExtent l="19050" t="19050" r="28575" b="19050"/>
                <wp:wrapTight wrapText="bothSides">
                  <wp:wrapPolygon edited="0">
                    <wp:start x="-205" y="-338"/>
                    <wp:lineTo x="-205" y="21600"/>
                    <wp:lineTo x="21702" y="21600"/>
                    <wp:lineTo x="21702" y="-338"/>
                    <wp:lineTo x="-205" y="-338"/>
                  </wp:wrapPolygon>
                </wp:wrapTight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93" w:rsidRDefault="00962F16" w:rsidP="00720E13">
                            <w:r>
                              <w:rPr>
                                <w:rFonts w:ascii="Arial" w:hAnsi="Arial" w:cs="Arial"/>
                                <w:noProof/>
                                <w:color w:val="662C84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C3080CA" wp14:editId="0BC9830D">
                                  <wp:extent cx="1798955" cy="1197304"/>
                                  <wp:effectExtent l="0" t="0" r="0" b="3175"/>
                                  <wp:docPr id="2" name="Picture 2" descr="Brambles (25)">
                                    <a:hlinkClick xmlns:a="http://schemas.openxmlformats.org/drawingml/2006/main" r:id="rId15" tooltip="&quot;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rambles (25)">
                                            <a:hlinkClick r:id="rId15" tooltip="&quot;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955" cy="1197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1EBD" id="_x0000_s1029" type="#_x0000_t202" style="position:absolute;left:0;text-align:left;margin-left:360.5pt;margin-top:37.8pt;width:158.25pt;height:96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" strokecolor="#7030a0" strokeweight="2.25pt">
                <v:textbox>
                  <w:txbxContent>
                    <w:p w:rsidR="00CC3B93" w:rsidRDefault="00962F16" w:rsidP="00720E13">
                      <w:r>
                        <w:rPr>
                          <w:rFonts w:ascii="Arial" w:hAnsi="Arial" w:cs="Arial"/>
                          <w:noProof/>
                          <w:color w:val="662C84"/>
                          <w:sz w:val="21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1C3080CA" wp14:editId="0BC9830D">
                            <wp:extent cx="1798955" cy="1197304"/>
                            <wp:effectExtent l="0" t="0" r="0" b="3175"/>
                            <wp:docPr id="5" name="Picture 5" descr="Brambles (25)">
                              <a:hlinkClick xmlns:a="http://schemas.openxmlformats.org/drawingml/2006/main" r:id="rId17" tooltip="&quot;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rambles (25)">
                                      <a:hlinkClick r:id="rId17" tooltip="&quot;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955" cy="119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273C7" w:rsidRPr="003E6F89" w:rsidRDefault="00865B9B" w:rsidP="00781AB5">
      <w:pPr>
        <w:rPr>
          <w:rFonts w:ascii="Comic Sans MS" w:hAnsi="Comic Sans MS"/>
          <w:sz w:val="22"/>
          <w:szCs w:val="22"/>
          <w:lang w:eastAsia="en-US"/>
        </w:rPr>
      </w:pPr>
      <w:r w:rsidRPr="003E6F89">
        <w:rPr>
          <w:rFonts w:ascii="Comic Sans MS" w:hAnsi="Comic Sans MS"/>
          <w:sz w:val="22"/>
          <w:szCs w:val="22"/>
          <w:lang w:eastAsia="en-US"/>
        </w:rPr>
        <w:t>We</w:t>
      </w:r>
      <w:r w:rsidR="009E343F" w:rsidRPr="003E6F89">
        <w:rPr>
          <w:rFonts w:ascii="Comic Sans MS" w:hAnsi="Comic Sans MS"/>
          <w:sz w:val="22"/>
          <w:szCs w:val="22"/>
          <w:lang w:eastAsia="en-US"/>
        </w:rPr>
        <w:t xml:space="preserve"> 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are incredibly proud of our achievements at Brambles and the opportunities offered to everyone within our academy. We are dedicated to making a difference to the lives of the children in our care.  Consequently, we are </w:t>
      </w:r>
      <w:r w:rsidR="009E343F" w:rsidRPr="003E6F89">
        <w:rPr>
          <w:rFonts w:ascii="Comic Sans MS" w:hAnsi="Comic Sans MS"/>
          <w:sz w:val="22"/>
          <w:szCs w:val="22"/>
          <w:lang w:eastAsia="en-US"/>
        </w:rPr>
        <w:t xml:space="preserve">continually </w:t>
      </w:r>
      <w:r w:rsidRPr="003E6F89">
        <w:rPr>
          <w:rFonts w:ascii="Comic Sans MS" w:hAnsi="Comic Sans MS"/>
          <w:sz w:val="22"/>
          <w:szCs w:val="22"/>
          <w:lang w:eastAsia="en-US"/>
        </w:rPr>
        <w:t>looking for talented, dynamic and committed individuals to join</w:t>
      </w:r>
      <w:r w:rsidR="00781AB5" w:rsidRPr="003E6F89">
        <w:rPr>
          <w:rFonts w:ascii="Comic Sans MS" w:hAnsi="Comic Sans MS"/>
          <w:sz w:val="22"/>
          <w:szCs w:val="22"/>
          <w:lang w:eastAsia="en-US"/>
        </w:rPr>
        <w:t xml:space="preserve"> and contribute to</w:t>
      </w:r>
      <w:r w:rsidRPr="003E6F89">
        <w:rPr>
          <w:rFonts w:ascii="Comic Sans MS" w:hAnsi="Comic Sans MS"/>
          <w:sz w:val="22"/>
          <w:szCs w:val="22"/>
          <w:lang w:eastAsia="en-US"/>
        </w:rPr>
        <w:t xml:space="preserve"> our hard-working team.</w:t>
      </w:r>
    </w:p>
    <w:p w:rsidR="003E6F89" w:rsidRDefault="003E6F89" w:rsidP="00781AB5">
      <w:pPr>
        <w:rPr>
          <w:rFonts w:ascii="Comic Sans MS" w:hAnsi="Comic Sans MS"/>
          <w:sz w:val="22"/>
          <w:szCs w:val="22"/>
          <w:lang w:eastAsia="en-US"/>
        </w:rPr>
      </w:pPr>
    </w:p>
    <w:p w:rsidR="003E6F89" w:rsidRDefault="003E6F89" w:rsidP="00781AB5">
      <w:pPr>
        <w:rPr>
          <w:rFonts w:ascii="Comic Sans MS" w:hAnsi="Comic Sans MS"/>
          <w:sz w:val="22"/>
          <w:szCs w:val="22"/>
          <w:lang w:eastAsia="en-US"/>
        </w:rPr>
      </w:pPr>
    </w:p>
    <w:p w:rsidR="00552A68" w:rsidRPr="003E6F89" w:rsidRDefault="00552A68" w:rsidP="00781AB5">
      <w:pPr>
        <w:rPr>
          <w:rFonts w:ascii="Comic Sans MS" w:hAnsi="Comic Sans MS"/>
          <w:sz w:val="22"/>
          <w:szCs w:val="22"/>
          <w:lang w:eastAsia="en-US"/>
        </w:rPr>
      </w:pPr>
      <w:r w:rsidRPr="003E6F89">
        <w:rPr>
          <w:rFonts w:ascii="Comic Sans MS" w:hAnsi="Comic Sans MS"/>
          <w:sz w:val="22"/>
          <w:szCs w:val="22"/>
          <w:lang w:eastAsia="en-US"/>
        </w:rPr>
        <w:t xml:space="preserve">We </w:t>
      </w:r>
      <w:r w:rsidR="00766961">
        <w:rPr>
          <w:rFonts w:ascii="Comic Sans MS" w:hAnsi="Comic Sans MS"/>
          <w:sz w:val="22"/>
          <w:szCs w:val="22"/>
          <w:lang w:eastAsia="en-US"/>
        </w:rPr>
        <w:t xml:space="preserve">look forward to welcoming you to our team </w:t>
      </w:r>
    </w:p>
    <w:p w:rsidR="003E6F89" w:rsidRDefault="003E6F89" w:rsidP="00781AB5">
      <w:pPr>
        <w:rPr>
          <w:rFonts w:ascii="Comic Sans MS" w:hAnsi="Comic Sans MS"/>
          <w:sz w:val="22"/>
          <w:szCs w:val="22"/>
          <w:lang w:eastAsia="en-US"/>
        </w:rPr>
      </w:pPr>
    </w:p>
    <w:p w:rsidR="003E6F89" w:rsidRDefault="003E6F89" w:rsidP="00781AB5">
      <w:pPr>
        <w:rPr>
          <w:rFonts w:ascii="Comic Sans MS" w:hAnsi="Comic Sans MS"/>
          <w:sz w:val="22"/>
          <w:szCs w:val="22"/>
          <w:lang w:eastAsia="en-US"/>
        </w:rPr>
      </w:pPr>
    </w:p>
    <w:p w:rsidR="003E6F89" w:rsidRDefault="00C64229" w:rsidP="00781AB5">
      <w:pPr>
        <w:rPr>
          <w:rFonts w:ascii="Comic Sans MS" w:hAnsi="Comic Sans MS"/>
          <w:sz w:val="22"/>
          <w:szCs w:val="22"/>
          <w:lang w:eastAsia="en-US"/>
        </w:rPr>
      </w:pPr>
      <w:r>
        <w:rPr>
          <w:rFonts w:ascii="Comic Sans MS" w:hAnsi="Comic Sans MS"/>
          <w:sz w:val="22"/>
          <w:szCs w:val="22"/>
          <w:lang w:eastAsia="en-US"/>
        </w:rPr>
        <w:t>Mr Darren Higgins</w:t>
      </w:r>
      <w:bookmarkStart w:id="0" w:name="_GoBack"/>
      <w:bookmarkEnd w:id="0"/>
    </w:p>
    <w:p w:rsidR="00552A68" w:rsidRPr="00296841" w:rsidRDefault="00C64229" w:rsidP="00781AB5">
      <w:pPr>
        <w:rPr>
          <w:rFonts w:ascii="Calibri" w:hAnsi="Calibri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lang w:eastAsia="en-US"/>
        </w:rPr>
        <w:t xml:space="preserve">Acting </w:t>
      </w:r>
      <w:r w:rsidR="003E6F89" w:rsidRPr="00296841">
        <w:rPr>
          <w:rFonts w:ascii="Comic Sans MS" w:hAnsi="Comic Sans MS"/>
          <w:b/>
          <w:sz w:val="22"/>
          <w:szCs w:val="22"/>
          <w:lang w:eastAsia="en-US"/>
        </w:rPr>
        <w:t xml:space="preserve">Head Teacher </w:t>
      </w:r>
    </w:p>
    <w:sectPr w:rsidR="00552A68" w:rsidRPr="00296841" w:rsidSect="00DD683A">
      <w:pgSz w:w="11906" w:h="16838"/>
      <w:pgMar w:top="720" w:right="720" w:bottom="720" w:left="720" w:header="708" w:footer="543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0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B4" w:rsidRDefault="00BB20B4">
      <w:r>
        <w:separator/>
      </w:r>
    </w:p>
  </w:endnote>
  <w:endnote w:type="continuationSeparator" w:id="0">
    <w:p w:rsidR="00BB20B4" w:rsidRDefault="00BB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B4" w:rsidRDefault="00BB20B4">
      <w:r>
        <w:separator/>
      </w:r>
    </w:p>
  </w:footnote>
  <w:footnote w:type="continuationSeparator" w:id="0">
    <w:p w:rsidR="00BB20B4" w:rsidRDefault="00BB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1"/>
    <w:multiLevelType w:val="multilevel"/>
    <w:tmpl w:val="111261CC"/>
    <w:lvl w:ilvl="0">
      <w:start w:val="1"/>
      <w:numFmt w:val="bullet"/>
      <w:lvlText w:val="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432"/>
    <w:multiLevelType w:val="multilevel"/>
    <w:tmpl w:val="41FA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E76DC"/>
    <w:multiLevelType w:val="hybridMultilevel"/>
    <w:tmpl w:val="3E02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ADE"/>
    <w:multiLevelType w:val="hybridMultilevel"/>
    <w:tmpl w:val="3B522926"/>
    <w:lvl w:ilvl="0" w:tplc="02DC2704">
      <w:start w:val="1"/>
      <w:numFmt w:val="bullet"/>
      <w:lvlText w:val="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30060"/>
    <w:multiLevelType w:val="multilevel"/>
    <w:tmpl w:val="32E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E70FE7"/>
    <w:multiLevelType w:val="hybridMultilevel"/>
    <w:tmpl w:val="9C42FF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3909"/>
    <w:multiLevelType w:val="multilevel"/>
    <w:tmpl w:val="9C42FF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192E"/>
    <w:multiLevelType w:val="hybridMultilevel"/>
    <w:tmpl w:val="849A6D38"/>
    <w:lvl w:ilvl="0" w:tplc="1A6AC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215C6"/>
    <w:multiLevelType w:val="hybridMultilevel"/>
    <w:tmpl w:val="111261CC"/>
    <w:lvl w:ilvl="0" w:tplc="E8547E46">
      <w:start w:val="1"/>
      <w:numFmt w:val="bullet"/>
      <w:lvlText w:val="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36D8"/>
    <w:multiLevelType w:val="multilevel"/>
    <w:tmpl w:val="6A7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B8"/>
    <w:rsid w:val="00012034"/>
    <w:rsid w:val="000178B8"/>
    <w:rsid w:val="00051B56"/>
    <w:rsid w:val="00054B5E"/>
    <w:rsid w:val="000C17CD"/>
    <w:rsid w:val="000E1C7F"/>
    <w:rsid w:val="000E744F"/>
    <w:rsid w:val="001057A5"/>
    <w:rsid w:val="001074D2"/>
    <w:rsid w:val="001134C4"/>
    <w:rsid w:val="001273C7"/>
    <w:rsid w:val="00127C3F"/>
    <w:rsid w:val="001622D7"/>
    <w:rsid w:val="00165205"/>
    <w:rsid w:val="001A3D6C"/>
    <w:rsid w:val="001C37C6"/>
    <w:rsid w:val="001C6AB8"/>
    <w:rsid w:val="001F031D"/>
    <w:rsid w:val="0020101D"/>
    <w:rsid w:val="002239F8"/>
    <w:rsid w:val="00261579"/>
    <w:rsid w:val="002901D8"/>
    <w:rsid w:val="00290595"/>
    <w:rsid w:val="00296841"/>
    <w:rsid w:val="002A0114"/>
    <w:rsid w:val="002B590D"/>
    <w:rsid w:val="002F02C0"/>
    <w:rsid w:val="00345E2B"/>
    <w:rsid w:val="00361413"/>
    <w:rsid w:val="00382057"/>
    <w:rsid w:val="00382A20"/>
    <w:rsid w:val="003A5EA4"/>
    <w:rsid w:val="003B53AE"/>
    <w:rsid w:val="003E6F89"/>
    <w:rsid w:val="003F7606"/>
    <w:rsid w:val="00406C85"/>
    <w:rsid w:val="0042730D"/>
    <w:rsid w:val="004476C2"/>
    <w:rsid w:val="00457184"/>
    <w:rsid w:val="00483E13"/>
    <w:rsid w:val="004B5D82"/>
    <w:rsid w:val="004C6097"/>
    <w:rsid w:val="004D7BAC"/>
    <w:rsid w:val="00524308"/>
    <w:rsid w:val="00552A68"/>
    <w:rsid w:val="00563984"/>
    <w:rsid w:val="005857BF"/>
    <w:rsid w:val="005D022C"/>
    <w:rsid w:val="005E2D0D"/>
    <w:rsid w:val="005F1F14"/>
    <w:rsid w:val="006128B9"/>
    <w:rsid w:val="006139B9"/>
    <w:rsid w:val="006251CA"/>
    <w:rsid w:val="006418B0"/>
    <w:rsid w:val="00663811"/>
    <w:rsid w:val="00663868"/>
    <w:rsid w:val="006B19BC"/>
    <w:rsid w:val="006C202F"/>
    <w:rsid w:val="006D01A7"/>
    <w:rsid w:val="00720E13"/>
    <w:rsid w:val="007505F0"/>
    <w:rsid w:val="00764088"/>
    <w:rsid w:val="00766961"/>
    <w:rsid w:val="00774816"/>
    <w:rsid w:val="00781AB5"/>
    <w:rsid w:val="00783874"/>
    <w:rsid w:val="007B6B79"/>
    <w:rsid w:val="00814765"/>
    <w:rsid w:val="00864BDB"/>
    <w:rsid w:val="008653E1"/>
    <w:rsid w:val="00865B2D"/>
    <w:rsid w:val="00865B9B"/>
    <w:rsid w:val="0087703B"/>
    <w:rsid w:val="00877F2D"/>
    <w:rsid w:val="008A504A"/>
    <w:rsid w:val="008C46D9"/>
    <w:rsid w:val="008C6622"/>
    <w:rsid w:val="00920BA3"/>
    <w:rsid w:val="00932ABF"/>
    <w:rsid w:val="00947139"/>
    <w:rsid w:val="00962F16"/>
    <w:rsid w:val="00965E98"/>
    <w:rsid w:val="00981188"/>
    <w:rsid w:val="0099669B"/>
    <w:rsid w:val="009A1012"/>
    <w:rsid w:val="009C2CAD"/>
    <w:rsid w:val="009C7C71"/>
    <w:rsid w:val="009D0726"/>
    <w:rsid w:val="009E343F"/>
    <w:rsid w:val="009F00F9"/>
    <w:rsid w:val="009F402D"/>
    <w:rsid w:val="009F7D9F"/>
    <w:rsid w:val="00A277AD"/>
    <w:rsid w:val="00A32425"/>
    <w:rsid w:val="00A55A5B"/>
    <w:rsid w:val="00A7203B"/>
    <w:rsid w:val="00A92190"/>
    <w:rsid w:val="00AB0B7A"/>
    <w:rsid w:val="00AD77AD"/>
    <w:rsid w:val="00AE3F92"/>
    <w:rsid w:val="00AF7651"/>
    <w:rsid w:val="00B03CA0"/>
    <w:rsid w:val="00B07C19"/>
    <w:rsid w:val="00B150B1"/>
    <w:rsid w:val="00B24152"/>
    <w:rsid w:val="00B2742E"/>
    <w:rsid w:val="00B400D8"/>
    <w:rsid w:val="00B516B5"/>
    <w:rsid w:val="00B92C1F"/>
    <w:rsid w:val="00BA2032"/>
    <w:rsid w:val="00BA38C8"/>
    <w:rsid w:val="00BB20B4"/>
    <w:rsid w:val="00BE2ACC"/>
    <w:rsid w:val="00BF0391"/>
    <w:rsid w:val="00C23A66"/>
    <w:rsid w:val="00C64229"/>
    <w:rsid w:val="00C64E7A"/>
    <w:rsid w:val="00C817A3"/>
    <w:rsid w:val="00CB5F38"/>
    <w:rsid w:val="00CC3B93"/>
    <w:rsid w:val="00D2140E"/>
    <w:rsid w:val="00D319AA"/>
    <w:rsid w:val="00D53FED"/>
    <w:rsid w:val="00D772D8"/>
    <w:rsid w:val="00D93881"/>
    <w:rsid w:val="00DA64A3"/>
    <w:rsid w:val="00DA6FCB"/>
    <w:rsid w:val="00DB40B5"/>
    <w:rsid w:val="00DB684D"/>
    <w:rsid w:val="00DD683A"/>
    <w:rsid w:val="00DE70AD"/>
    <w:rsid w:val="00DF4611"/>
    <w:rsid w:val="00E03E59"/>
    <w:rsid w:val="00E46C9B"/>
    <w:rsid w:val="00E61CBD"/>
    <w:rsid w:val="00E67863"/>
    <w:rsid w:val="00E7407D"/>
    <w:rsid w:val="00EB5C61"/>
    <w:rsid w:val="00F32209"/>
    <w:rsid w:val="00F4741F"/>
    <w:rsid w:val="00F545CC"/>
    <w:rsid w:val="00F9005F"/>
    <w:rsid w:val="00FB5258"/>
    <w:rsid w:val="00FB7F15"/>
    <w:rsid w:val="00FC4631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2F9C574"/>
  <w15:chartTrackingRefBased/>
  <w15:docId w15:val="{DDCDD7C5-3854-4C01-BE80-A624061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C6AB8"/>
    <w:pPr>
      <w:keepNext/>
      <w:jc w:val="center"/>
      <w:outlineLvl w:val="1"/>
    </w:pPr>
    <w:rPr>
      <w:rFonts w:ascii="Arial" w:hAnsi="Arial" w:cs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A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6A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C6AB8"/>
    <w:rPr>
      <w:rFonts w:ascii="Garamond" w:hAnsi="Garamond" w:cs="Arial"/>
      <w:sz w:val="28"/>
      <w:lang w:eastAsia="en-US"/>
    </w:rPr>
  </w:style>
  <w:style w:type="character" w:styleId="Hyperlink">
    <w:name w:val="Hyperlink"/>
    <w:rsid w:val="001C6AB8"/>
    <w:rPr>
      <w:color w:val="0000FF"/>
      <w:u w:val="single"/>
    </w:rPr>
  </w:style>
  <w:style w:type="table" w:styleId="TableGrid">
    <w:name w:val="Table Grid"/>
    <w:basedOn w:val="TableNormal"/>
    <w:rsid w:val="008A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7A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D6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68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D0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0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022C"/>
  </w:style>
  <w:style w:type="paragraph" w:styleId="CommentSubject">
    <w:name w:val="annotation subject"/>
    <w:basedOn w:val="CommentText"/>
    <w:next w:val="CommentText"/>
    <w:link w:val="CommentSubjectChar"/>
    <w:rsid w:val="005D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http://brambles.teesvalleyeducation.co.uk/wp-content/uploads/sites/2/nggallery/brambles-primary-academy-2016/Brambles-2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ambles.teesvalleyeducation.co.uk/wp-content/uploads/sites/2/nggallery/brambles-primary-academy-2016/Brambles-10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rambles.teesvalleyeducation.co.uk/wp-content/uploads/sites/2/nggallery/brambles-primary-academy-2016/Brambles-25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rambles.teesvalleyeducation.co.uk/wp-content/uploads/sites/2/nggallery/brambles-primary-academy-2016/Brambles-100.jpg" TargetMode="Externa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B35F-4FCB-4ADD-87AF-C8C7DB8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Samsung Electronics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home</dc:creator>
  <cp:keywords/>
  <cp:lastModifiedBy>Ruth Hunter</cp:lastModifiedBy>
  <cp:revision>3</cp:revision>
  <cp:lastPrinted>2017-03-20T08:54:00Z</cp:lastPrinted>
  <dcterms:created xsi:type="dcterms:W3CDTF">2021-02-12T16:09:00Z</dcterms:created>
  <dcterms:modified xsi:type="dcterms:W3CDTF">2022-06-16T15:37:00Z</dcterms:modified>
</cp:coreProperties>
</file>